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CB25" w14:textId="704AB888" w:rsidR="008A3AC6" w:rsidRDefault="008A3AC6">
      <w:pPr>
        <w:pStyle w:val="Authors"/>
        <w:rPr>
          <w:sz w:val="34"/>
          <w:szCs w:val="34"/>
        </w:rPr>
      </w:pPr>
      <w:r w:rsidRPr="008A3AC6">
        <w:rPr>
          <w:sz w:val="34"/>
          <w:szCs w:val="34"/>
        </w:rPr>
        <w:t xml:space="preserve">Developing a Simulink Model </w:t>
      </w:r>
      <w:r>
        <w:rPr>
          <w:sz w:val="34"/>
          <w:szCs w:val="34"/>
        </w:rPr>
        <w:t>t</w:t>
      </w:r>
      <w:r w:rsidRPr="008A3AC6">
        <w:rPr>
          <w:sz w:val="34"/>
          <w:szCs w:val="34"/>
        </w:rPr>
        <w:t xml:space="preserve">o Study </w:t>
      </w:r>
      <w:r>
        <w:rPr>
          <w:sz w:val="34"/>
          <w:szCs w:val="34"/>
        </w:rPr>
        <w:t xml:space="preserve">Mismatch in Crystalline Silicon </w:t>
      </w:r>
      <w:r w:rsidRPr="008A3AC6">
        <w:rPr>
          <w:sz w:val="34"/>
          <w:szCs w:val="34"/>
        </w:rPr>
        <w:t>Photovoltaic Module</w:t>
      </w:r>
      <w:r>
        <w:rPr>
          <w:sz w:val="34"/>
          <w:szCs w:val="34"/>
        </w:rPr>
        <w:t>s</w:t>
      </w:r>
    </w:p>
    <w:p w14:paraId="2F113373" w14:textId="77777777" w:rsidR="008A3AC6" w:rsidRDefault="008A3AC6">
      <w:pPr>
        <w:pStyle w:val="Authors"/>
        <w:rPr>
          <w:sz w:val="34"/>
          <w:szCs w:val="34"/>
        </w:rPr>
      </w:pPr>
    </w:p>
    <w:p w14:paraId="0F738DFB" w14:textId="7229222E" w:rsidR="009A0487" w:rsidRPr="0009736E" w:rsidRDefault="008A3AC6">
      <w:pPr>
        <w:pStyle w:val="Authors"/>
        <w:rPr>
          <w:sz w:val="24"/>
          <w:szCs w:val="24"/>
        </w:rPr>
      </w:pPr>
      <w:r w:rsidRPr="0009736E">
        <w:rPr>
          <w:sz w:val="24"/>
          <w:szCs w:val="24"/>
        </w:rPr>
        <w:t xml:space="preserve">Arpan </w:t>
      </w:r>
      <w:proofErr w:type="spellStart"/>
      <w:r w:rsidRPr="0009736E">
        <w:rPr>
          <w:sz w:val="24"/>
          <w:szCs w:val="24"/>
        </w:rPr>
        <w:t>Goroda</w:t>
      </w:r>
      <w:proofErr w:type="spellEnd"/>
      <w:r w:rsidR="00997D0C" w:rsidRPr="0009736E">
        <w:rPr>
          <w:sz w:val="24"/>
          <w:szCs w:val="24"/>
        </w:rPr>
        <w:t xml:space="preserve"> and </w:t>
      </w:r>
      <w:proofErr w:type="spellStart"/>
      <w:r w:rsidR="00CB7764" w:rsidRPr="0009736E">
        <w:rPr>
          <w:sz w:val="24"/>
          <w:szCs w:val="24"/>
        </w:rPr>
        <w:t>Subinoy</w:t>
      </w:r>
      <w:proofErr w:type="spellEnd"/>
      <w:r w:rsidR="00CB7764" w:rsidRPr="0009736E">
        <w:rPr>
          <w:sz w:val="24"/>
          <w:szCs w:val="24"/>
        </w:rPr>
        <w:t xml:space="preserve"> Roy</w:t>
      </w:r>
      <w:r w:rsidR="007918B5" w:rsidRPr="0009736E">
        <w:rPr>
          <w:sz w:val="24"/>
          <w:szCs w:val="24"/>
        </w:rPr>
        <w:t>*</w:t>
      </w:r>
    </w:p>
    <w:p w14:paraId="180BCAF9" w14:textId="414ABE61" w:rsidR="00006EA6" w:rsidRPr="0009736E" w:rsidRDefault="00CB7764" w:rsidP="00FC1C71">
      <w:pPr>
        <w:pStyle w:val="Addresses"/>
        <w:spacing w:after="0"/>
        <w:rPr>
          <w:sz w:val="24"/>
          <w:szCs w:val="24"/>
        </w:rPr>
      </w:pPr>
      <w:r w:rsidRPr="0009736E">
        <w:rPr>
          <w:sz w:val="24"/>
          <w:szCs w:val="24"/>
        </w:rPr>
        <w:t>Department of Physics, C.V. Raman Global University, Bhubaneswar,752054, India</w:t>
      </w:r>
    </w:p>
    <w:p w14:paraId="6B766E18" w14:textId="77777777" w:rsidR="00FC1C71" w:rsidRPr="0009736E" w:rsidRDefault="00FC1C71" w:rsidP="00FC1C71">
      <w:pPr>
        <w:pStyle w:val="E-mail"/>
        <w:rPr>
          <w:sz w:val="24"/>
          <w:szCs w:val="24"/>
          <w:lang w:val="en-GB"/>
        </w:rPr>
      </w:pPr>
    </w:p>
    <w:p w14:paraId="17768255" w14:textId="2101FADC" w:rsidR="009A0487" w:rsidRPr="0009736E" w:rsidRDefault="000A6C94">
      <w:pPr>
        <w:pStyle w:val="E-mail"/>
        <w:rPr>
          <w:sz w:val="24"/>
          <w:szCs w:val="24"/>
        </w:rPr>
      </w:pPr>
      <w:r w:rsidRPr="0009736E">
        <w:rPr>
          <w:sz w:val="24"/>
          <w:szCs w:val="24"/>
        </w:rPr>
        <w:t xml:space="preserve">Author email: </w:t>
      </w:r>
      <w:r w:rsidR="005018B2" w:rsidRPr="0009736E">
        <w:rPr>
          <w:sz w:val="24"/>
          <w:szCs w:val="24"/>
        </w:rPr>
        <w:t>arpangoroda</w:t>
      </w:r>
      <w:r w:rsidR="007918B5" w:rsidRPr="0009736E">
        <w:rPr>
          <w:sz w:val="24"/>
          <w:szCs w:val="24"/>
        </w:rPr>
        <w:t xml:space="preserve">@gmail.com, </w:t>
      </w:r>
      <w:r w:rsidRPr="0009736E">
        <w:rPr>
          <w:sz w:val="24"/>
          <w:szCs w:val="24"/>
        </w:rPr>
        <w:t>subinoy.roy91@gmail.com</w:t>
      </w:r>
      <w:r w:rsidR="007918B5" w:rsidRPr="0009736E">
        <w:rPr>
          <w:sz w:val="24"/>
          <w:szCs w:val="24"/>
        </w:rPr>
        <w:t>*</w:t>
      </w:r>
      <w:r w:rsidRPr="0009736E">
        <w:rPr>
          <w:sz w:val="24"/>
          <w:szCs w:val="24"/>
        </w:rPr>
        <w:t xml:space="preserve"> </w:t>
      </w:r>
    </w:p>
    <w:p w14:paraId="379469BB" w14:textId="6E9B1CA3" w:rsidR="00FC1C71" w:rsidRPr="0009736E" w:rsidRDefault="00FC1C71" w:rsidP="00FC1C71">
      <w:pPr>
        <w:pStyle w:val="Abstract"/>
        <w:rPr>
          <w:sz w:val="22"/>
          <w:szCs w:val="22"/>
          <w:lang w:val="en-US"/>
        </w:rPr>
      </w:pPr>
      <w:r w:rsidRPr="0009736E">
        <w:rPr>
          <w:sz w:val="22"/>
          <w:szCs w:val="22"/>
          <w:lang w:val="en-US"/>
        </w:rPr>
        <w:t>*Corresponding Author</w:t>
      </w:r>
    </w:p>
    <w:p w14:paraId="3872C27B" w14:textId="4462BAFE" w:rsidR="009A0487" w:rsidRPr="0009736E" w:rsidRDefault="009A0487">
      <w:pPr>
        <w:pStyle w:val="Abstract"/>
        <w:rPr>
          <w:sz w:val="22"/>
          <w:szCs w:val="22"/>
        </w:rPr>
      </w:pPr>
      <w:r w:rsidRPr="0009736E">
        <w:rPr>
          <w:b/>
          <w:sz w:val="22"/>
          <w:szCs w:val="22"/>
        </w:rPr>
        <w:t>Abstract</w:t>
      </w:r>
      <w:r w:rsidRPr="0009736E">
        <w:rPr>
          <w:sz w:val="22"/>
          <w:szCs w:val="22"/>
        </w:rPr>
        <w:t xml:space="preserve">. </w:t>
      </w:r>
      <w:r w:rsidR="008A3AC6" w:rsidRPr="0009736E">
        <w:rPr>
          <w:sz w:val="22"/>
          <w:szCs w:val="22"/>
        </w:rPr>
        <w:t>Mismatch losses in photovoltaic (PV) modules and arrays are a serious problem</w:t>
      </w:r>
      <w:r w:rsidR="000360F0" w:rsidRPr="0009736E">
        <w:rPr>
          <w:sz w:val="22"/>
          <w:szCs w:val="22"/>
        </w:rPr>
        <w:t>, which occurs when interconnected solar cells or modules</w:t>
      </w:r>
      <w:r w:rsidR="008A3AC6" w:rsidRPr="0009736E">
        <w:rPr>
          <w:sz w:val="22"/>
          <w:szCs w:val="22"/>
        </w:rPr>
        <w:t xml:space="preserve"> </w:t>
      </w:r>
      <w:r w:rsidR="000360F0" w:rsidRPr="0009736E">
        <w:rPr>
          <w:sz w:val="22"/>
          <w:szCs w:val="22"/>
        </w:rPr>
        <w:t>have different properties or experience different conditions from one another [1]. In such cases, the</w:t>
      </w:r>
      <w:r w:rsidR="008A3AC6" w:rsidRPr="0009736E">
        <w:rPr>
          <w:sz w:val="22"/>
          <w:szCs w:val="22"/>
        </w:rPr>
        <w:t xml:space="preserve"> output of the entire module or array under worst case conditions is determined by the solar cell with the lowest output [</w:t>
      </w:r>
      <w:r w:rsidR="000360F0" w:rsidRPr="0009736E">
        <w:rPr>
          <w:sz w:val="22"/>
          <w:szCs w:val="22"/>
        </w:rPr>
        <w:t>2</w:t>
      </w:r>
      <w:r w:rsidR="008A3AC6" w:rsidRPr="0009736E">
        <w:rPr>
          <w:sz w:val="22"/>
          <w:szCs w:val="22"/>
        </w:rPr>
        <w:t xml:space="preserve">]. </w:t>
      </w:r>
      <w:r w:rsidR="000360F0" w:rsidRPr="0009736E">
        <w:rPr>
          <w:sz w:val="22"/>
          <w:szCs w:val="22"/>
        </w:rPr>
        <w:t xml:space="preserve">It is very difficult to study mismatch effect in modules by experimental means, rather, a simulated study is more convenient [3]. Common simulation tools such as PSpice, PVsyst are useful and commonly used, however, are expensive and requires higher node operations [4]. Simulink has been an inexpensive simulation tool </w:t>
      </w:r>
      <w:r w:rsidR="00E562BF" w:rsidRPr="0009736E">
        <w:rPr>
          <w:sz w:val="22"/>
          <w:szCs w:val="22"/>
        </w:rPr>
        <w:t xml:space="preserve">that can efficiently simulate solar cells and modules [5]. </w:t>
      </w:r>
      <w:r w:rsidR="008A3AC6" w:rsidRPr="0009736E">
        <w:rPr>
          <w:sz w:val="22"/>
          <w:szCs w:val="22"/>
        </w:rPr>
        <w:t>This paper presents a</w:t>
      </w:r>
      <w:r w:rsidR="00E562BF" w:rsidRPr="0009736E">
        <w:rPr>
          <w:sz w:val="22"/>
          <w:szCs w:val="22"/>
        </w:rPr>
        <w:t xml:space="preserve"> novel</w:t>
      </w:r>
      <w:r w:rsidR="008A3AC6" w:rsidRPr="0009736E">
        <w:rPr>
          <w:sz w:val="22"/>
          <w:szCs w:val="22"/>
        </w:rPr>
        <w:t xml:space="preserve"> Simulink model of </w:t>
      </w:r>
      <w:r w:rsidR="005018B2" w:rsidRPr="0009736E">
        <w:rPr>
          <w:sz w:val="22"/>
          <w:szCs w:val="22"/>
        </w:rPr>
        <w:t xml:space="preserve">crystalline silicon </w:t>
      </w:r>
      <w:r w:rsidR="008A3AC6" w:rsidRPr="0009736E">
        <w:rPr>
          <w:sz w:val="22"/>
          <w:szCs w:val="22"/>
        </w:rPr>
        <w:t>photovoltaic module</w:t>
      </w:r>
      <w:r w:rsidR="00E562BF" w:rsidRPr="0009736E">
        <w:rPr>
          <w:sz w:val="22"/>
          <w:szCs w:val="22"/>
        </w:rPr>
        <w:t>s</w:t>
      </w:r>
      <w:r w:rsidR="008A3AC6" w:rsidRPr="0009736E">
        <w:rPr>
          <w:sz w:val="22"/>
          <w:szCs w:val="22"/>
        </w:rPr>
        <w:t xml:space="preserve">. </w:t>
      </w:r>
      <w:r w:rsidR="00E562BF" w:rsidRPr="0009736E">
        <w:rPr>
          <w:sz w:val="22"/>
          <w:szCs w:val="22"/>
        </w:rPr>
        <w:t>The model has been utilized in studying the m</w:t>
      </w:r>
      <w:r w:rsidR="008A3AC6" w:rsidRPr="0009736E">
        <w:rPr>
          <w:sz w:val="22"/>
          <w:szCs w:val="22"/>
        </w:rPr>
        <w:t xml:space="preserve">ismatch losses in </w:t>
      </w:r>
      <w:r w:rsidR="00E562BF" w:rsidRPr="0009736E">
        <w:rPr>
          <w:sz w:val="22"/>
          <w:szCs w:val="22"/>
        </w:rPr>
        <w:t>the modules by</w:t>
      </w:r>
      <w:r w:rsidR="008A3AC6" w:rsidRPr="0009736E">
        <w:rPr>
          <w:sz w:val="22"/>
          <w:szCs w:val="22"/>
        </w:rPr>
        <w:t xml:space="preserve"> altering the electrical parameters of solar cells and simulating different conditions like partial shading, </w:t>
      </w:r>
      <w:r w:rsidR="00E562BF" w:rsidRPr="0009736E">
        <w:rPr>
          <w:sz w:val="22"/>
          <w:szCs w:val="22"/>
        </w:rPr>
        <w:t xml:space="preserve">irradiance, and </w:t>
      </w:r>
      <w:r w:rsidR="008A3AC6" w:rsidRPr="0009736E">
        <w:rPr>
          <w:sz w:val="22"/>
          <w:szCs w:val="22"/>
        </w:rPr>
        <w:t xml:space="preserve">temperature variation. </w:t>
      </w:r>
      <w:r w:rsidR="00E562BF" w:rsidRPr="0009736E">
        <w:rPr>
          <w:sz w:val="22"/>
          <w:szCs w:val="22"/>
        </w:rPr>
        <w:t>The current-voltage and</w:t>
      </w:r>
      <w:r w:rsidR="008A3AC6" w:rsidRPr="0009736E">
        <w:rPr>
          <w:sz w:val="22"/>
          <w:szCs w:val="22"/>
        </w:rPr>
        <w:t xml:space="preserve"> </w:t>
      </w:r>
      <w:r w:rsidR="00E562BF" w:rsidRPr="0009736E">
        <w:rPr>
          <w:sz w:val="22"/>
          <w:szCs w:val="22"/>
        </w:rPr>
        <w:t>power-voltage</w:t>
      </w:r>
      <w:r w:rsidR="008A3AC6" w:rsidRPr="0009736E">
        <w:rPr>
          <w:sz w:val="22"/>
          <w:szCs w:val="22"/>
        </w:rPr>
        <w:t xml:space="preserve"> characteristics </w:t>
      </w:r>
      <w:r w:rsidR="00E562BF" w:rsidRPr="0009736E">
        <w:rPr>
          <w:sz w:val="22"/>
          <w:szCs w:val="22"/>
        </w:rPr>
        <w:t>have been</w:t>
      </w:r>
      <w:r w:rsidR="008A3AC6" w:rsidRPr="0009736E">
        <w:rPr>
          <w:sz w:val="22"/>
          <w:szCs w:val="22"/>
        </w:rPr>
        <w:t xml:space="preserve"> p</w:t>
      </w:r>
      <w:r w:rsidR="00E562BF" w:rsidRPr="0009736E">
        <w:rPr>
          <w:sz w:val="22"/>
          <w:szCs w:val="22"/>
        </w:rPr>
        <w:t>roduced</w:t>
      </w:r>
      <w:r w:rsidR="008A3AC6" w:rsidRPr="0009736E">
        <w:rPr>
          <w:sz w:val="22"/>
          <w:szCs w:val="22"/>
        </w:rPr>
        <w:t xml:space="preserve"> and the</w:t>
      </w:r>
      <w:r w:rsidR="00E562BF" w:rsidRPr="0009736E">
        <w:rPr>
          <w:sz w:val="22"/>
          <w:szCs w:val="22"/>
        </w:rPr>
        <w:t xml:space="preserve"> </w:t>
      </w:r>
      <w:r w:rsidR="008A3AC6" w:rsidRPr="0009736E">
        <w:rPr>
          <w:sz w:val="22"/>
          <w:szCs w:val="22"/>
        </w:rPr>
        <w:t>results a</w:t>
      </w:r>
      <w:r w:rsidR="005018B2" w:rsidRPr="0009736E">
        <w:rPr>
          <w:sz w:val="22"/>
          <w:szCs w:val="22"/>
        </w:rPr>
        <w:t>re</w:t>
      </w:r>
      <w:r w:rsidR="008A3AC6" w:rsidRPr="0009736E">
        <w:rPr>
          <w:sz w:val="22"/>
          <w:szCs w:val="22"/>
        </w:rPr>
        <w:t xml:space="preserve"> compared to the </w:t>
      </w:r>
      <w:r w:rsidR="004749CA" w:rsidRPr="0009736E">
        <w:rPr>
          <w:sz w:val="22"/>
          <w:szCs w:val="22"/>
        </w:rPr>
        <w:t>real-life module</w:t>
      </w:r>
      <w:r w:rsidR="008A3AC6" w:rsidRPr="0009736E">
        <w:rPr>
          <w:sz w:val="22"/>
          <w:szCs w:val="22"/>
        </w:rPr>
        <w:t xml:space="preserve"> characteristics.</w:t>
      </w:r>
    </w:p>
    <w:p w14:paraId="5CFD7F23" w14:textId="48F9EBD2" w:rsidR="009A0487" w:rsidRDefault="009A0487">
      <w:pPr>
        <w:pStyle w:val="Sectionnonumber"/>
      </w:pPr>
      <w:r>
        <w:t>References</w:t>
      </w:r>
      <w:r w:rsidR="00D03909">
        <w:t>:</w:t>
      </w:r>
    </w:p>
    <w:p w14:paraId="36D8A597" w14:textId="30556494" w:rsidR="0029271C" w:rsidRDefault="0029271C" w:rsidP="0029271C">
      <w:pPr>
        <w:pStyle w:val="Bodytext"/>
      </w:pPr>
    </w:p>
    <w:p w14:paraId="29433B2A" w14:textId="77777777" w:rsidR="005018B2" w:rsidRDefault="005018B2" w:rsidP="004B29B2">
      <w:pPr>
        <w:pStyle w:val="BodytextIndented"/>
        <w:numPr>
          <w:ilvl w:val="0"/>
          <w:numId w:val="5"/>
        </w:numPr>
      </w:pPr>
      <w:proofErr w:type="spellStart"/>
      <w:r w:rsidRPr="005018B2">
        <w:t>Niazi</w:t>
      </w:r>
      <w:proofErr w:type="spellEnd"/>
      <w:r w:rsidRPr="005018B2">
        <w:t xml:space="preserve">, K. A. K., Yang, Y., &amp; Sera, D. (2019). Review of mismatch mitigation techniques for PV modules. IET Renewable Power Generation, 13(12), 2035-2050. </w:t>
      </w:r>
    </w:p>
    <w:p w14:paraId="37CD4D49" w14:textId="77777777" w:rsidR="005018B2" w:rsidRDefault="005018B2" w:rsidP="004B29B2">
      <w:pPr>
        <w:pStyle w:val="BodytextIndented"/>
        <w:numPr>
          <w:ilvl w:val="0"/>
          <w:numId w:val="5"/>
        </w:numPr>
      </w:pPr>
      <w:r w:rsidRPr="005018B2">
        <w:t xml:space="preserve">Manganiello, P., </w:t>
      </w:r>
      <w:proofErr w:type="spellStart"/>
      <w:r w:rsidRPr="005018B2">
        <w:t>Balato</w:t>
      </w:r>
      <w:proofErr w:type="spellEnd"/>
      <w:r w:rsidRPr="005018B2">
        <w:t xml:space="preserve">, M., &amp; Vitelli, M. (2015). A survey on mismatching and aging of PV modules: The closed loop. IEEE Transactions on Industrial Electronics, 62(11), 7276-7286. </w:t>
      </w:r>
    </w:p>
    <w:p w14:paraId="083A6E8A" w14:textId="2E8823AC" w:rsidR="005018B2" w:rsidRDefault="005018B2" w:rsidP="004B29B2">
      <w:pPr>
        <w:pStyle w:val="BodytextIndented"/>
        <w:numPr>
          <w:ilvl w:val="0"/>
          <w:numId w:val="5"/>
        </w:numPr>
      </w:pPr>
      <w:r w:rsidRPr="005018B2">
        <w:t xml:space="preserve">Alonso-Garcia, M. C., Ruiz, J. M., &amp; </w:t>
      </w:r>
      <w:proofErr w:type="spellStart"/>
      <w:r w:rsidRPr="005018B2">
        <w:t>Chenlo</w:t>
      </w:r>
      <w:proofErr w:type="spellEnd"/>
      <w:r w:rsidRPr="005018B2">
        <w:t xml:space="preserve">, F. (2006). Experimental study of mismatch and shading effects in the I–V characteristic of a photovoltaic module. Solar Energy Materials and Solar Cells, 90(3), 329-340. </w:t>
      </w:r>
    </w:p>
    <w:p w14:paraId="4A64F99E" w14:textId="422107F1" w:rsidR="004B29B2" w:rsidRDefault="004B29B2" w:rsidP="004B29B2">
      <w:pPr>
        <w:pStyle w:val="BodytextIndented"/>
        <w:numPr>
          <w:ilvl w:val="0"/>
          <w:numId w:val="5"/>
        </w:numPr>
      </w:pPr>
      <w:r w:rsidRPr="004B29B2">
        <w:t>Roy, S., &amp; Gupta, R. (2019). Quantitative estimation of shunt resistance in crystalline silicon photovoltaic modules by electroluminescence imaging. IEEE Journal of Photovoltaics, 9(6), 1741-1747.</w:t>
      </w:r>
    </w:p>
    <w:p w14:paraId="675008A0" w14:textId="1DC2FEEE" w:rsidR="005018B2" w:rsidRPr="0029271C" w:rsidRDefault="005018B2" w:rsidP="004B29B2">
      <w:pPr>
        <w:pStyle w:val="BodytextIndented"/>
        <w:numPr>
          <w:ilvl w:val="0"/>
          <w:numId w:val="5"/>
        </w:numPr>
      </w:pPr>
      <w:r w:rsidRPr="005018B2">
        <w:t>Kumar, R., &amp; Singh, S. K. (2018). Solar photovoltaic modeling and simulation: As a renewable energy solution. Energy Reports, 4, 701-712.</w:t>
      </w:r>
    </w:p>
    <w:sectPr w:rsidR="005018B2" w:rsidRPr="0029271C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5A94" w14:textId="77777777" w:rsidR="002B6242" w:rsidRDefault="002B6242">
      <w:r>
        <w:separator/>
      </w:r>
    </w:p>
  </w:endnote>
  <w:endnote w:type="continuationSeparator" w:id="0">
    <w:p w14:paraId="3F004619" w14:textId="77777777" w:rsidR="002B6242" w:rsidRDefault="002B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1F8C" w14:textId="77777777" w:rsidR="002B6242" w:rsidRPr="00043761" w:rsidRDefault="002B6242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6F68482D" w14:textId="77777777" w:rsidR="002B6242" w:rsidRDefault="002B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262BF"/>
    <w:multiLevelType w:val="hybridMultilevel"/>
    <w:tmpl w:val="0062EAD6"/>
    <w:lvl w:ilvl="0" w:tplc="6032B96A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4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3"/>
  </w:num>
  <w:num w:numId="5" w16cid:durableId="13280503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0360F0"/>
    <w:rsid w:val="0009736E"/>
    <w:rsid w:val="000A6C94"/>
    <w:rsid w:val="001C42D6"/>
    <w:rsid w:val="001E6017"/>
    <w:rsid w:val="00217A99"/>
    <w:rsid w:val="0029271C"/>
    <w:rsid w:val="002B6242"/>
    <w:rsid w:val="00376BA1"/>
    <w:rsid w:val="004749CA"/>
    <w:rsid w:val="004B29B2"/>
    <w:rsid w:val="005018B2"/>
    <w:rsid w:val="005158FA"/>
    <w:rsid w:val="005B27A1"/>
    <w:rsid w:val="006F45A4"/>
    <w:rsid w:val="00733CB3"/>
    <w:rsid w:val="007918B5"/>
    <w:rsid w:val="0081056C"/>
    <w:rsid w:val="0082499F"/>
    <w:rsid w:val="008A3AC6"/>
    <w:rsid w:val="00997D0C"/>
    <w:rsid w:val="009A0487"/>
    <w:rsid w:val="00B05982"/>
    <w:rsid w:val="00B83F45"/>
    <w:rsid w:val="00B964F7"/>
    <w:rsid w:val="00CB7764"/>
    <w:rsid w:val="00D03909"/>
    <w:rsid w:val="00E53AD9"/>
    <w:rsid w:val="00E562BF"/>
    <w:rsid w:val="00E95D48"/>
    <w:rsid w:val="00ED1CF7"/>
    <w:rsid w:val="00EF6BE4"/>
    <w:rsid w:val="00FC1C71"/>
    <w:rsid w:val="00F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A6C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47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Arpan</cp:lastModifiedBy>
  <cp:revision>7</cp:revision>
  <cp:lastPrinted>2005-02-25T09:52:00Z</cp:lastPrinted>
  <dcterms:created xsi:type="dcterms:W3CDTF">2023-03-04T13:54:00Z</dcterms:created>
  <dcterms:modified xsi:type="dcterms:W3CDTF">2023-03-05T14:18:00Z</dcterms:modified>
</cp:coreProperties>
</file>