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46" w:rsidRPr="007E3FBB" w:rsidRDefault="00733946" w:rsidP="00CE14CD">
      <w:pPr>
        <w:pStyle w:val="NormalWeb"/>
        <w:spacing w:before="0" w:beforeAutospacing="0" w:after="0" w:afterAutospacing="0" w:line="360" w:lineRule="auto"/>
        <w:jc w:val="center"/>
        <w:rPr>
          <w:rFonts w:eastAsiaTheme="majorEastAsia"/>
          <w:b/>
          <w:bCs/>
          <w:noProof/>
          <w:color w:val="000000" w:themeColor="text1"/>
          <w:sz w:val="32"/>
          <w:szCs w:val="32"/>
        </w:rPr>
      </w:pPr>
      <w:r w:rsidRPr="007E3FBB">
        <w:rPr>
          <w:rFonts w:eastAsiaTheme="majorEastAsia"/>
          <w:b/>
          <w:bCs/>
          <w:noProof/>
          <w:color w:val="000000" w:themeColor="text1"/>
          <w:sz w:val="32"/>
          <w:szCs w:val="32"/>
        </w:rPr>
        <w:t xml:space="preserve">Study of Pressure Induced Structural, Elastic and Thermodynamic properties of </w:t>
      </w:r>
      <w:r w:rsidRPr="007E3FBB">
        <w:rPr>
          <w:rFonts w:eastAsiaTheme="majorEastAsia"/>
          <w:b/>
          <w:bCs/>
          <w:noProof/>
          <w:color w:val="000000" w:themeColor="text1"/>
          <w:sz w:val="32"/>
          <w:szCs w:val="32"/>
          <w:lang w:val="en-IN"/>
        </w:rPr>
        <w:t>Sr</w:t>
      </w:r>
      <w:r w:rsidRPr="007E3FBB">
        <w:rPr>
          <w:rFonts w:eastAsiaTheme="majorEastAsia"/>
          <w:b/>
          <w:bCs/>
          <w:i/>
          <w:noProof/>
          <w:color w:val="000000" w:themeColor="text1"/>
          <w:sz w:val="32"/>
          <w:szCs w:val="32"/>
          <w:vertAlign w:val="subscript"/>
        </w:rPr>
        <w:t>x</w:t>
      </w:r>
      <w:r w:rsidRPr="007E3FBB">
        <w:rPr>
          <w:rFonts w:eastAsiaTheme="majorEastAsia"/>
          <w:b/>
          <w:bCs/>
          <w:noProof/>
          <w:color w:val="000000" w:themeColor="text1"/>
          <w:sz w:val="32"/>
          <w:szCs w:val="32"/>
        </w:rPr>
        <w:t>Cd</w:t>
      </w:r>
      <w:r w:rsidRPr="007E3FBB">
        <w:rPr>
          <w:rFonts w:eastAsiaTheme="majorEastAsia"/>
          <w:b/>
          <w:bCs/>
          <w:noProof/>
          <w:color w:val="000000" w:themeColor="text1"/>
          <w:sz w:val="32"/>
          <w:szCs w:val="32"/>
          <w:vertAlign w:val="subscript"/>
        </w:rPr>
        <w:t>1-</w:t>
      </w:r>
      <w:r w:rsidRPr="007E3FBB">
        <w:rPr>
          <w:rFonts w:eastAsiaTheme="majorEastAsia"/>
          <w:b/>
          <w:bCs/>
          <w:i/>
          <w:noProof/>
          <w:color w:val="000000" w:themeColor="text1"/>
          <w:sz w:val="32"/>
          <w:szCs w:val="32"/>
          <w:vertAlign w:val="subscript"/>
        </w:rPr>
        <w:t>x</w:t>
      </w:r>
      <w:r w:rsidRPr="007E3FBB">
        <w:rPr>
          <w:rFonts w:eastAsiaTheme="majorEastAsia"/>
          <w:b/>
          <w:bCs/>
          <w:noProof/>
          <w:color w:val="000000" w:themeColor="text1"/>
          <w:sz w:val="32"/>
          <w:szCs w:val="32"/>
        </w:rPr>
        <w:t>O Semiconducting Compounds</w:t>
      </w:r>
    </w:p>
    <w:p w:rsidR="00733946" w:rsidRPr="0062312E" w:rsidRDefault="00733946" w:rsidP="0073394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bidi="ar-SA"/>
        </w:rPr>
      </w:pPr>
      <w:proofErr w:type="spellStart"/>
      <w:r w:rsidRPr="0062312E">
        <w:rPr>
          <w:rFonts w:ascii="Times New Roman" w:eastAsia="Times New Roman" w:hAnsi="Times New Roman" w:cs="Times New Roman"/>
          <w:sz w:val="28"/>
          <w:szCs w:val="32"/>
          <w:lang w:bidi="ar-SA"/>
        </w:rPr>
        <w:t>Poornima</w:t>
      </w:r>
      <w:proofErr w:type="spellEnd"/>
      <w:r w:rsidRPr="0062312E">
        <w:rPr>
          <w:rFonts w:ascii="Times New Roman" w:eastAsia="Times New Roman" w:hAnsi="Times New Roman" w:cs="Times New Roman"/>
          <w:sz w:val="28"/>
          <w:szCs w:val="32"/>
          <w:lang w:bidi="ar-SA"/>
        </w:rPr>
        <w:t xml:space="preserve"> </w:t>
      </w:r>
      <w:proofErr w:type="spellStart"/>
      <w:r w:rsidRPr="0062312E">
        <w:rPr>
          <w:rFonts w:ascii="Times New Roman" w:eastAsia="Times New Roman" w:hAnsi="Times New Roman" w:cs="Times New Roman"/>
          <w:sz w:val="28"/>
          <w:szCs w:val="32"/>
          <w:lang w:bidi="ar-SA"/>
        </w:rPr>
        <w:t>Karil</w:t>
      </w:r>
      <w:proofErr w:type="spellEnd"/>
      <w:r w:rsidRPr="0062312E">
        <w:rPr>
          <w:rFonts w:ascii="Times New Roman" w:eastAsia="Times New Roman" w:hAnsi="Times New Roman" w:cs="Times New Roman"/>
          <w:sz w:val="28"/>
          <w:szCs w:val="32"/>
          <w:vertAlign w:val="superscript"/>
          <w:lang w:bidi="ar-SA"/>
        </w:rPr>
        <w:t>*</w:t>
      </w:r>
      <w:r w:rsidRPr="0062312E">
        <w:rPr>
          <w:rFonts w:ascii="Times New Roman" w:eastAsia="Times New Roman" w:hAnsi="Times New Roman" w:cs="Times New Roman"/>
          <w:sz w:val="28"/>
          <w:szCs w:val="32"/>
          <w:lang w:bidi="ar-SA"/>
        </w:rPr>
        <w:t xml:space="preserve">, Nikita Karma, </w:t>
      </w:r>
      <w:proofErr w:type="spellStart"/>
      <w:r w:rsidRPr="0062312E">
        <w:rPr>
          <w:rFonts w:ascii="Times New Roman" w:eastAsia="Times New Roman" w:hAnsi="Times New Roman" w:cs="Times New Roman"/>
          <w:sz w:val="28"/>
          <w:szCs w:val="32"/>
          <w:lang w:bidi="ar-SA"/>
        </w:rPr>
        <w:t>Netram</w:t>
      </w:r>
      <w:proofErr w:type="spellEnd"/>
      <w:r w:rsidRPr="0062312E">
        <w:rPr>
          <w:rFonts w:ascii="Times New Roman" w:eastAsia="Times New Roman" w:hAnsi="Times New Roman" w:cs="Times New Roman"/>
          <w:sz w:val="28"/>
          <w:szCs w:val="32"/>
          <w:lang w:bidi="ar-SA"/>
        </w:rPr>
        <w:t xml:space="preserve"> </w:t>
      </w:r>
      <w:proofErr w:type="spellStart"/>
      <w:r w:rsidRPr="0062312E">
        <w:rPr>
          <w:rFonts w:ascii="Times New Roman" w:eastAsia="Times New Roman" w:hAnsi="Times New Roman" w:cs="Times New Roman"/>
          <w:sz w:val="28"/>
          <w:szCs w:val="32"/>
          <w:lang w:bidi="ar-SA"/>
        </w:rPr>
        <w:t>Kaurav</w:t>
      </w:r>
      <w:proofErr w:type="spellEnd"/>
      <w:r w:rsidR="00375359" w:rsidRPr="0062312E">
        <w:rPr>
          <w:rFonts w:ascii="Times New Roman" w:eastAsia="Times New Roman" w:hAnsi="Times New Roman" w:cs="Times New Roman"/>
          <w:sz w:val="28"/>
          <w:szCs w:val="32"/>
          <w:lang w:bidi="ar-SA"/>
        </w:rPr>
        <w:t xml:space="preserve"> and H. S. </w:t>
      </w:r>
      <w:proofErr w:type="spellStart"/>
      <w:r w:rsidR="00375359" w:rsidRPr="0062312E">
        <w:rPr>
          <w:rFonts w:ascii="Times New Roman" w:eastAsia="Times New Roman" w:hAnsi="Times New Roman" w:cs="Times New Roman"/>
          <w:sz w:val="28"/>
          <w:szCs w:val="32"/>
          <w:lang w:bidi="ar-SA"/>
        </w:rPr>
        <w:t>Dager</w:t>
      </w:r>
      <w:proofErr w:type="spellEnd"/>
    </w:p>
    <w:p w:rsidR="00733946" w:rsidRDefault="00733946" w:rsidP="007339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Department of Physics, Government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Holkar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Science College, Indore 452001, India.</w:t>
      </w:r>
      <w:proofErr w:type="gramEnd"/>
    </w:p>
    <w:p w:rsidR="00733946" w:rsidRDefault="00733946" w:rsidP="007339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</w:p>
    <w:p w:rsidR="00733946" w:rsidRDefault="00733946" w:rsidP="00733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Corresponding author: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ar-SA"/>
          </w:rPr>
          <w:t>poornimakaril2016@gmail.com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</w:p>
    <w:p w:rsidR="00733946" w:rsidRDefault="00733946" w:rsidP="00733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5C3900" w:rsidRDefault="00733946" w:rsidP="00CE14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</w:pPr>
      <w:r w:rsidRPr="00CE14CD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Abstract:</w:t>
      </w:r>
      <w:r w:rsidRPr="00CE14C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CE14CD"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>An effective interionic interaction po</w:t>
      </w:r>
      <w:bookmarkStart w:id="0" w:name="_GoBack"/>
      <w:bookmarkEnd w:id="0"/>
      <w:r w:rsidRPr="00CE14CD"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 xml:space="preserve">tential (EIOP) approach has been introduced to examine the pressure dependent phase transitions in </w:t>
      </w:r>
      <w:proofErr w:type="spellStart"/>
      <w:r w:rsidRPr="00CE14CD"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>Sr</w:t>
      </w:r>
      <w:proofErr w:type="spellEnd"/>
      <w:r w:rsidRPr="00CE14C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bidi="ar-SA"/>
        </w:rPr>
        <w:t>x</w:t>
      </w:r>
      <w:r w:rsidRPr="00CE14CD">
        <w:rPr>
          <w:rFonts w:ascii="Times New Roman" w:eastAsia="Times New Roman" w:hAnsi="Times New Roman" w:cs="Times New Roman"/>
          <w:sz w:val="24"/>
          <w:szCs w:val="24"/>
          <w:lang w:bidi="ar-SA"/>
        </w:rPr>
        <w:t>Cd</w:t>
      </w:r>
      <w:r w:rsidRPr="00CE14CD">
        <w:rPr>
          <w:rFonts w:ascii="Times New Roman" w:eastAsia="Times New Roman" w:hAnsi="Times New Roman" w:cs="Times New Roman"/>
          <w:sz w:val="24"/>
          <w:szCs w:val="24"/>
          <w:vertAlign w:val="subscript"/>
          <w:lang w:bidi="ar-SA"/>
        </w:rPr>
        <w:t>1-</w:t>
      </w:r>
      <w:r w:rsidRPr="00CE14C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bidi="ar-SA"/>
        </w:rPr>
        <w:t>x</w:t>
      </w:r>
      <w:r w:rsidRPr="00CE14C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 (x= 0, 0.50 and 1) ternary semiconducting compound with different compositions of </w:t>
      </w:r>
      <w:r w:rsidRPr="00CE14CD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x </w:t>
      </w:r>
      <w:r w:rsidRPr="00CE14C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up to maximum of 100 </w:t>
      </w:r>
      <w:proofErr w:type="spellStart"/>
      <w:proofErr w:type="gramStart"/>
      <w:r w:rsidRPr="00CE14CD">
        <w:rPr>
          <w:rFonts w:ascii="Times New Roman" w:eastAsia="Times New Roman" w:hAnsi="Times New Roman" w:cs="Times New Roman"/>
          <w:sz w:val="24"/>
          <w:szCs w:val="24"/>
          <w:lang w:bidi="ar-SA"/>
        </w:rPr>
        <w:t>GPa</w:t>
      </w:r>
      <w:proofErr w:type="spellEnd"/>
      <w:proofErr w:type="gramEnd"/>
      <w:r w:rsidRPr="00CE14C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  <w:r w:rsidRPr="00CE14CD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 xml:space="preserve">The particular compound transform from </w:t>
      </w:r>
      <w:proofErr w:type="spellStart"/>
      <w:r w:rsidRPr="00CE14CD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>rocksalt</w:t>
      </w:r>
      <w:proofErr w:type="spellEnd"/>
      <w:r w:rsidRPr="00CE14CD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 xml:space="preserve"> (</w:t>
      </w:r>
      <w:r w:rsidRPr="00CE14CD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B</w:t>
      </w:r>
      <w:r w:rsidRPr="00CE14C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1) to </w:t>
      </w:r>
      <w:proofErr w:type="spellStart"/>
      <w:r w:rsidRPr="00CE14CD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>Ceasium</w:t>
      </w:r>
      <w:proofErr w:type="spellEnd"/>
      <w:r w:rsidRPr="00CE14CD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 xml:space="preserve"> Chloride (</w:t>
      </w:r>
      <w:r w:rsidRPr="00CE14CD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B</w:t>
      </w:r>
      <w:r w:rsidRPr="00CE14CD">
        <w:rPr>
          <w:rFonts w:ascii="Times New Roman" w:eastAsia="Times New Roman" w:hAnsi="Times New Roman" w:cs="Times New Roman"/>
          <w:sz w:val="24"/>
          <w:szCs w:val="24"/>
          <w:lang w:bidi="ar-SA"/>
        </w:rPr>
        <w:t>2</w:t>
      </w:r>
      <w:r w:rsidRPr="00CE14CD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 xml:space="preserve">) structures. </w:t>
      </w:r>
      <w:r w:rsidRPr="00CE14C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effect of pressure on structural and elastic changes in </w:t>
      </w:r>
      <w:proofErr w:type="spellStart"/>
      <w:r w:rsidRPr="00CE14CD"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>Sr</w:t>
      </w:r>
      <w:proofErr w:type="spellEnd"/>
      <w:r w:rsidRPr="00CE14C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bidi="ar-SA"/>
        </w:rPr>
        <w:t>x</w:t>
      </w:r>
      <w:r w:rsidRPr="00CE14CD">
        <w:rPr>
          <w:rFonts w:ascii="Times New Roman" w:eastAsia="Times New Roman" w:hAnsi="Times New Roman" w:cs="Times New Roman"/>
          <w:sz w:val="24"/>
          <w:szCs w:val="24"/>
          <w:lang w:bidi="ar-SA"/>
        </w:rPr>
        <w:t>Cd</w:t>
      </w:r>
      <w:r w:rsidRPr="00CE14CD">
        <w:rPr>
          <w:rFonts w:ascii="Times New Roman" w:eastAsia="Times New Roman" w:hAnsi="Times New Roman" w:cs="Times New Roman"/>
          <w:sz w:val="24"/>
          <w:szCs w:val="24"/>
          <w:vertAlign w:val="subscript"/>
          <w:lang w:bidi="ar-SA"/>
        </w:rPr>
        <w:t>1-</w:t>
      </w:r>
      <w:r w:rsidRPr="00CE14C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bidi="ar-SA"/>
        </w:rPr>
        <w:t>x</w:t>
      </w:r>
      <w:r w:rsidRPr="00CE14CD">
        <w:rPr>
          <w:rFonts w:ascii="Times New Roman" w:eastAsia="Times New Roman" w:hAnsi="Times New Roman" w:cs="Times New Roman"/>
          <w:sz w:val="24"/>
          <w:szCs w:val="24"/>
          <w:lang w:bidi="ar-SA"/>
        </w:rPr>
        <w:t>O semiconducting compounds and</w:t>
      </w:r>
      <w:r w:rsidRPr="00CE14CD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 xml:space="preserve"> the mechanism of transformations are studied by </w:t>
      </w:r>
      <w:r w:rsidRPr="00CE14CD">
        <w:rPr>
          <w:rFonts w:ascii="Times New Roman" w:eastAsia="Times New Roman" w:hAnsi="Times New Roman" w:cs="Times New Roman"/>
          <w:sz w:val="24"/>
          <w:szCs w:val="24"/>
          <w:lang w:bidi="ar-SA"/>
        </w:rPr>
        <w:t>using an effective interionic potential method. The effective interionic potential contains the long-range Coulomb and van der Waals (</w:t>
      </w:r>
      <w:proofErr w:type="spellStart"/>
      <w:r w:rsidRPr="00CE14CD">
        <w:rPr>
          <w:rFonts w:ascii="Times New Roman" w:eastAsia="Times New Roman" w:hAnsi="Times New Roman" w:cs="Times New Roman"/>
          <w:sz w:val="24"/>
          <w:szCs w:val="24"/>
          <w:lang w:bidi="ar-SA"/>
        </w:rPr>
        <w:t>vdW</w:t>
      </w:r>
      <w:proofErr w:type="spellEnd"/>
      <w:r w:rsidRPr="00CE14C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) interactions and the short-range repulsive interaction of up to second-neighbor ions within the </w:t>
      </w:r>
      <w:proofErr w:type="spellStart"/>
      <w:r w:rsidRPr="00CE14CD">
        <w:rPr>
          <w:rFonts w:ascii="Times New Roman" w:eastAsia="Times New Roman" w:hAnsi="Times New Roman" w:cs="Times New Roman"/>
          <w:sz w:val="24"/>
          <w:szCs w:val="24"/>
          <w:lang w:bidi="ar-SA"/>
        </w:rPr>
        <w:t>Hafemeister</w:t>
      </w:r>
      <w:proofErr w:type="spellEnd"/>
      <w:r w:rsidRPr="00CE14C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and </w:t>
      </w:r>
      <w:proofErr w:type="spellStart"/>
      <w:r w:rsidRPr="00CE14CD">
        <w:rPr>
          <w:rFonts w:ascii="Times New Roman" w:eastAsia="Times New Roman" w:hAnsi="Times New Roman" w:cs="Times New Roman"/>
          <w:sz w:val="24"/>
          <w:szCs w:val="24"/>
          <w:lang w:bidi="ar-SA"/>
        </w:rPr>
        <w:t>Flygare</w:t>
      </w:r>
      <w:proofErr w:type="spellEnd"/>
      <w:r w:rsidRPr="00CE14C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approach. </w:t>
      </w:r>
      <w:r w:rsidRPr="00CE14CD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 xml:space="preserve">It appears that the present calculations are logically consistent with the available data. The determined phase transition pressures are around 90.02 </w:t>
      </w:r>
      <w:proofErr w:type="spellStart"/>
      <w:proofErr w:type="gramStart"/>
      <w:r w:rsidRPr="00CE14CD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>GPa</w:t>
      </w:r>
      <w:proofErr w:type="spellEnd"/>
      <w:proofErr w:type="gramEnd"/>
      <w:r w:rsidRPr="00CE14CD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 xml:space="preserve">, 63.07 </w:t>
      </w:r>
      <w:proofErr w:type="spellStart"/>
      <w:r w:rsidRPr="00CE14CD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>GPa</w:t>
      </w:r>
      <w:proofErr w:type="spellEnd"/>
      <w:r w:rsidRPr="00CE14CD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 xml:space="preserve"> and 38.5 </w:t>
      </w:r>
      <w:proofErr w:type="spellStart"/>
      <w:r w:rsidRPr="00CE14CD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>GPa</w:t>
      </w:r>
      <w:proofErr w:type="spellEnd"/>
      <w:r w:rsidRPr="00CE14CD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 xml:space="preserve"> for </w:t>
      </w:r>
      <w:proofErr w:type="spellStart"/>
      <w:r w:rsidRPr="00CE14CD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>CdO</w:t>
      </w:r>
      <w:proofErr w:type="spellEnd"/>
      <w:r w:rsidRPr="00CE14CD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>, Sr</w:t>
      </w:r>
      <w:r w:rsidRPr="00CE14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 w:bidi="ar-SA"/>
        </w:rPr>
        <w:t>0.50</w:t>
      </w:r>
      <w:r w:rsidRPr="00CE14CD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>Cd</w:t>
      </w:r>
      <w:r w:rsidRPr="00CE14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 w:bidi="ar-SA"/>
        </w:rPr>
        <w:t>0.50</w:t>
      </w:r>
      <w:r w:rsidRPr="00CE14CD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 xml:space="preserve">O and </w:t>
      </w:r>
      <w:proofErr w:type="spellStart"/>
      <w:r w:rsidRPr="00CE14CD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>SrO</w:t>
      </w:r>
      <w:proofErr w:type="spellEnd"/>
      <w:r w:rsidRPr="00CE14CD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 xml:space="preserve">, respectively. Furthermore, we have examined the elastic and thermodynamic properties of </w:t>
      </w:r>
      <w:proofErr w:type="spellStart"/>
      <w:r w:rsidRPr="00CE14CD"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>Sr</w:t>
      </w:r>
      <w:proofErr w:type="spellEnd"/>
      <w:r w:rsidRPr="00CE14C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bidi="ar-SA"/>
        </w:rPr>
        <w:t>x</w:t>
      </w:r>
      <w:r w:rsidRPr="00CE14CD">
        <w:rPr>
          <w:rFonts w:ascii="Times New Roman" w:eastAsia="Times New Roman" w:hAnsi="Times New Roman" w:cs="Times New Roman"/>
          <w:sz w:val="24"/>
          <w:szCs w:val="24"/>
          <w:lang w:bidi="ar-SA"/>
        </w:rPr>
        <w:t>Cd</w:t>
      </w:r>
      <w:r w:rsidRPr="00CE14CD">
        <w:rPr>
          <w:rFonts w:ascii="Times New Roman" w:eastAsia="Times New Roman" w:hAnsi="Times New Roman" w:cs="Times New Roman"/>
          <w:sz w:val="24"/>
          <w:szCs w:val="24"/>
          <w:vertAlign w:val="subscript"/>
          <w:lang w:bidi="ar-SA"/>
        </w:rPr>
        <w:t>1-</w:t>
      </w:r>
      <w:r w:rsidRPr="00CE14C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bidi="ar-SA"/>
        </w:rPr>
        <w:t>x</w:t>
      </w:r>
      <w:r w:rsidRPr="00CE14C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 </w:t>
      </w:r>
      <w:r w:rsidRPr="00CE14CD"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t>compounds in terms of effective inter-ionic potential in both phases.</w:t>
      </w:r>
    </w:p>
    <w:p w:rsidR="00CE14CD" w:rsidRPr="00CE14CD" w:rsidRDefault="00CE14CD" w:rsidP="00CE14CD">
      <w:pPr>
        <w:spacing w:line="360" w:lineRule="auto"/>
        <w:jc w:val="both"/>
        <w:rPr>
          <w:sz w:val="24"/>
          <w:szCs w:val="24"/>
        </w:rPr>
      </w:pPr>
      <w:r w:rsidRPr="00CE14CD">
        <w:rPr>
          <w:rFonts w:ascii="Times New Roman" w:eastAsia="Times New Roman" w:hAnsi="Times New Roman" w:cs="Times New Roman"/>
          <w:b/>
          <w:sz w:val="24"/>
          <w:szCs w:val="24"/>
          <w:lang w:eastAsia="en-GB" w:bidi="ar-SA"/>
        </w:rPr>
        <w:t>Keywords: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>Phase t</w:t>
      </w:r>
      <w:r w:rsidRPr="00CE14CD"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>ransitions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GB" w:bidi="ar-SA"/>
        </w:rPr>
        <w:t xml:space="preserve">, </w:t>
      </w:r>
      <w:r w:rsidR="00934C51">
        <w:rPr>
          <w:rFonts w:ascii="Times New Roman" w:eastAsia="Times New Roman" w:hAnsi="Times New Roman" w:cs="Times New Roman"/>
          <w:sz w:val="24"/>
          <w:szCs w:val="24"/>
          <w:lang w:bidi="ar-SA"/>
        </w:rPr>
        <w:t>S</w:t>
      </w:r>
      <w:r w:rsidR="00934C51" w:rsidRPr="00CE14CD">
        <w:rPr>
          <w:rFonts w:ascii="Times New Roman" w:eastAsia="Times New Roman" w:hAnsi="Times New Roman" w:cs="Times New Roman"/>
          <w:sz w:val="24"/>
          <w:szCs w:val="24"/>
          <w:lang w:bidi="ar-SA"/>
        </w:rPr>
        <w:t>emiconducting compound</w:t>
      </w:r>
      <w:r w:rsidR="00495523">
        <w:rPr>
          <w:rFonts w:ascii="Times New Roman" w:eastAsia="Times New Roman" w:hAnsi="Times New Roman" w:cs="Times New Roman"/>
          <w:sz w:val="24"/>
          <w:szCs w:val="24"/>
          <w:lang w:bidi="ar-SA"/>
        </w:rPr>
        <w:t>, Mechanical Properties.</w:t>
      </w:r>
    </w:p>
    <w:sectPr w:rsidR="00CE14CD" w:rsidRPr="00CE1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EC"/>
    <w:rsid w:val="00375359"/>
    <w:rsid w:val="00495523"/>
    <w:rsid w:val="005C3900"/>
    <w:rsid w:val="0062312E"/>
    <w:rsid w:val="00733946"/>
    <w:rsid w:val="007E3FBB"/>
    <w:rsid w:val="00934C51"/>
    <w:rsid w:val="00CE14CD"/>
    <w:rsid w:val="00F8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46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39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3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46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39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3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ornimakaril20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8</cp:revision>
  <dcterms:created xsi:type="dcterms:W3CDTF">2023-03-05T17:03:00Z</dcterms:created>
  <dcterms:modified xsi:type="dcterms:W3CDTF">2023-03-05T17:07:00Z</dcterms:modified>
</cp:coreProperties>
</file>